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6BEC" w14:textId="77777777" w:rsidR="00F75FD3" w:rsidRPr="007E275B" w:rsidRDefault="00F75FD3" w:rsidP="00F75FD3">
      <w:pPr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</w:p>
    <w:p w14:paraId="247C2ABB" w14:textId="77777777" w:rsidR="00F75FD3" w:rsidRPr="007E275B" w:rsidRDefault="00F75FD3" w:rsidP="00F75FD3">
      <w:pPr>
        <w:spacing w:after="0" w:line="240" w:lineRule="auto"/>
        <w:ind w:left="0" w:right="-567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 w:rsidRPr="007E275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7B82D1E9" wp14:editId="64BBC27E">
            <wp:simplePos x="0" y="0"/>
            <wp:positionH relativeFrom="margin">
              <wp:align>left</wp:align>
            </wp:positionH>
            <wp:positionV relativeFrom="paragraph">
              <wp:posOffset>-123825</wp:posOffset>
            </wp:positionV>
            <wp:extent cx="541655" cy="685800"/>
            <wp:effectExtent l="0" t="0" r="0" b="0"/>
            <wp:wrapNone/>
            <wp:docPr id="3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275B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</w:t>
      </w:r>
    </w:p>
    <w:p w14:paraId="4A801449" w14:textId="77777777" w:rsidR="00F75FD3" w:rsidRPr="007E275B" w:rsidRDefault="00F75FD3" w:rsidP="00F75FD3">
      <w:pPr>
        <w:spacing w:after="0" w:line="240" w:lineRule="auto"/>
        <w:ind w:left="0" w:right="-567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</w:p>
    <w:p w14:paraId="2E9711E2" w14:textId="77777777" w:rsidR="00F75FD3" w:rsidRPr="007E275B" w:rsidRDefault="00F75FD3" w:rsidP="00C846C3">
      <w:pPr>
        <w:spacing w:after="0" w:line="360" w:lineRule="auto"/>
        <w:ind w:left="0" w:right="-567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</w:p>
    <w:p w14:paraId="7495CB03" w14:textId="23076102" w:rsidR="00F75FD3" w:rsidRPr="007E275B" w:rsidRDefault="00F75FD3" w:rsidP="00C846C3">
      <w:pPr>
        <w:tabs>
          <w:tab w:val="left" w:pos="88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</w:rPr>
      </w:pPr>
      <w:r w:rsidRPr="007E275B">
        <w:rPr>
          <w:rFonts w:ascii="Times New Roman" w:hAnsi="Times New Roman" w:cs="Times New Roman"/>
        </w:rPr>
        <w:t>REPUBLIKA HRVATSKA</w:t>
      </w:r>
    </w:p>
    <w:p w14:paraId="319A2FF8" w14:textId="77777777" w:rsidR="00F75FD3" w:rsidRPr="007E275B" w:rsidRDefault="00F75FD3" w:rsidP="00F75FD3">
      <w:pPr>
        <w:tabs>
          <w:tab w:val="left" w:pos="88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SPLITSKO-DALMATINSKA ŽUPANIJA</w:t>
      </w:r>
    </w:p>
    <w:p w14:paraId="032F1CEE" w14:textId="500AA2F8" w:rsidR="00F75FD3" w:rsidRPr="007E275B" w:rsidRDefault="00F75FD3" w:rsidP="00F75FD3">
      <w:pPr>
        <w:tabs>
          <w:tab w:val="left" w:pos="88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 xml:space="preserve">OSNOVNA ŠKOLA </w:t>
      </w:r>
      <w:r w:rsidR="001B2242" w:rsidRPr="007E275B">
        <w:rPr>
          <w:rFonts w:ascii="Times New Roman" w:hAnsi="Times New Roman" w:cs="Times New Roman"/>
        </w:rPr>
        <w:t>KAMEŠNICA</w:t>
      </w:r>
    </w:p>
    <w:p w14:paraId="5D9A32B8" w14:textId="77777777" w:rsidR="007E275B" w:rsidRPr="007E275B" w:rsidRDefault="007E275B" w:rsidP="007E275B">
      <w:pPr>
        <w:tabs>
          <w:tab w:val="left" w:pos="88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Hrvatskih branitelja 26</w:t>
      </w:r>
    </w:p>
    <w:p w14:paraId="570E18C8" w14:textId="76BE1706" w:rsidR="00F75FD3" w:rsidRPr="007E275B" w:rsidRDefault="00F75FD3" w:rsidP="007E275B">
      <w:pPr>
        <w:tabs>
          <w:tab w:val="left" w:pos="887"/>
        </w:tabs>
        <w:spacing w:after="0" w:line="240" w:lineRule="auto"/>
        <w:jc w:val="both"/>
        <w:rPr>
          <w:rFonts w:ascii="Times New Roman" w:hAnsi="Times New Roman" w:cs="Times New Roman"/>
          <w:caps/>
        </w:rPr>
      </w:pPr>
      <w:r w:rsidRPr="007E275B">
        <w:rPr>
          <w:rFonts w:ascii="Times New Roman" w:hAnsi="Times New Roman" w:cs="Times New Roman"/>
        </w:rPr>
        <w:t>2</w:t>
      </w:r>
      <w:r w:rsidR="007E275B" w:rsidRPr="007E275B">
        <w:rPr>
          <w:rFonts w:ascii="Times New Roman" w:hAnsi="Times New Roman" w:cs="Times New Roman"/>
        </w:rPr>
        <w:t>1238</w:t>
      </w:r>
      <w:r w:rsidRPr="007E275B">
        <w:rPr>
          <w:rFonts w:ascii="Times New Roman" w:hAnsi="Times New Roman" w:cs="Times New Roman"/>
        </w:rPr>
        <w:t xml:space="preserve"> </w:t>
      </w:r>
      <w:r w:rsidR="007E275B" w:rsidRPr="007E275B">
        <w:rPr>
          <w:rFonts w:ascii="Times New Roman" w:hAnsi="Times New Roman" w:cs="Times New Roman"/>
        </w:rPr>
        <w:t>Otok</w:t>
      </w:r>
    </w:p>
    <w:p w14:paraId="52D98D7E" w14:textId="4BE0C0B9" w:rsidR="00F75FD3" w:rsidRPr="00E06684" w:rsidRDefault="00F75FD3" w:rsidP="00F75FD3">
      <w:pPr>
        <w:spacing w:after="0" w:line="240" w:lineRule="auto"/>
        <w:ind w:left="0" w:right="-567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 w:rsidRPr="00E06684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KLASA: </w:t>
      </w:r>
      <w:r w:rsidRPr="00E06684">
        <w:rPr>
          <w:rFonts w:ascii="Times New Roman" w:hAnsi="Times New Roman" w:cs="Times New Roman"/>
          <w:noProof/>
          <w:color w:val="auto"/>
          <w:szCs w:val="24"/>
          <w:lang w:val="en-US"/>
        </w:rPr>
        <w:t>011-01/26-03/</w:t>
      </w:r>
      <w:r w:rsidRPr="00E06684">
        <w:rPr>
          <w:rFonts w:ascii="Times New Roman" w:eastAsiaTheme="minorHAnsi" w:hAnsi="Times New Roman" w:cs="Times New Roman"/>
          <w:color w:val="auto"/>
          <w:szCs w:val="24"/>
          <w:lang w:eastAsia="en-US"/>
        </w:rPr>
        <w:t>0</w:t>
      </w:r>
      <w:r w:rsidR="00E06684" w:rsidRPr="00E06684">
        <w:rPr>
          <w:rFonts w:ascii="Times New Roman" w:eastAsiaTheme="minorHAnsi" w:hAnsi="Times New Roman" w:cs="Times New Roman"/>
          <w:color w:val="auto"/>
          <w:szCs w:val="24"/>
          <w:lang w:eastAsia="en-US"/>
        </w:rPr>
        <w:t>3</w:t>
      </w:r>
      <w:r w:rsidRPr="00E06684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</w:t>
      </w:r>
    </w:p>
    <w:p w14:paraId="7F15F6A2" w14:textId="6C20FA63" w:rsidR="00F75FD3" w:rsidRPr="00E06684" w:rsidRDefault="00F75FD3" w:rsidP="00F75FD3">
      <w:pPr>
        <w:spacing w:line="240" w:lineRule="auto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 w:rsidRPr="00E06684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URBROJ: </w:t>
      </w:r>
      <w:r w:rsidR="00E06684" w:rsidRPr="00E06684">
        <w:rPr>
          <w:rFonts w:ascii="Times New Roman" w:eastAsiaTheme="minorHAnsi" w:hAnsi="Times New Roman" w:cs="Times New Roman"/>
          <w:noProof/>
          <w:color w:val="auto"/>
          <w:szCs w:val="24"/>
          <w:lang w:eastAsia="en-US"/>
        </w:rPr>
        <w:t>2181-302-01-26-0</w:t>
      </w:r>
      <w:r w:rsidR="00E06684">
        <w:rPr>
          <w:rFonts w:ascii="Times New Roman" w:eastAsiaTheme="minorHAnsi" w:hAnsi="Times New Roman" w:cs="Times New Roman"/>
          <w:noProof/>
          <w:color w:val="auto"/>
          <w:szCs w:val="24"/>
          <w:lang w:eastAsia="en-US"/>
        </w:rPr>
        <w:t>2</w:t>
      </w:r>
      <w:r w:rsidRPr="00E06684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</w:t>
      </w:r>
    </w:p>
    <w:p w14:paraId="08A39938" w14:textId="057DEA9A" w:rsidR="00F75FD3" w:rsidRPr="007E275B" w:rsidRDefault="007E275B" w:rsidP="00F75FD3">
      <w:pPr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>Otok</w:t>
      </w:r>
      <w:r w:rsidR="00F75FD3" w:rsidRPr="007E275B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, </w:t>
      </w:r>
      <w:r w:rsidR="00805CB9">
        <w:rPr>
          <w:rFonts w:ascii="Times New Roman" w:eastAsiaTheme="minorHAnsi" w:hAnsi="Times New Roman" w:cs="Times New Roman"/>
          <w:color w:val="auto"/>
          <w:szCs w:val="24"/>
          <w:lang w:eastAsia="en-US"/>
        </w:rPr>
        <w:t>19</w:t>
      </w:r>
      <w:r w:rsidR="00F75FD3" w:rsidRPr="007E275B">
        <w:rPr>
          <w:rFonts w:ascii="Times New Roman" w:eastAsiaTheme="minorHAnsi" w:hAnsi="Times New Roman" w:cs="Times New Roman"/>
          <w:color w:val="auto"/>
          <w:szCs w:val="24"/>
          <w:lang w:eastAsia="en-US"/>
        </w:rPr>
        <w:t>. kolovoza 2026.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godine</w:t>
      </w:r>
      <w:r w:rsidR="00F75FD3" w:rsidRPr="007E275B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</w:t>
      </w:r>
      <w:r w:rsidR="00F75FD3" w:rsidRPr="007E275B">
        <w:rPr>
          <w:rFonts w:ascii="Times New Roman" w:eastAsiaTheme="minorHAnsi" w:hAnsi="Times New Roman" w:cs="Times New Roman"/>
          <w:color w:val="auto"/>
          <w:lang w:eastAsia="en-US"/>
        </w:rPr>
        <w:t xml:space="preserve">                                                                                              </w:t>
      </w:r>
    </w:p>
    <w:p w14:paraId="0739B045" w14:textId="77777777" w:rsidR="00C616BA" w:rsidRPr="007E275B" w:rsidRDefault="00F75FD3" w:rsidP="00F75FD3">
      <w:pPr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 w:rsidRPr="007E275B"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</w:t>
      </w:r>
      <w:r w:rsidR="00FF3FF4" w:rsidRPr="007E275B">
        <w:rPr>
          <w:rFonts w:ascii="Times New Roman" w:eastAsiaTheme="minorHAnsi" w:hAnsi="Times New Roman" w:cs="Times New Roman"/>
          <w:color w:val="auto"/>
          <w:lang w:eastAsia="en-US"/>
        </w:rPr>
        <w:t xml:space="preserve">                                               </w:t>
      </w:r>
      <w:r w:rsidRPr="007E275B">
        <w:rPr>
          <w:rFonts w:ascii="Times New Roman" w:eastAsiaTheme="minorHAnsi" w:hAnsi="Times New Roman" w:cs="Times New Roman"/>
          <w:color w:val="auto"/>
          <w:lang w:eastAsia="en-US"/>
        </w:rPr>
        <w:t xml:space="preserve">                          </w:t>
      </w:r>
    </w:p>
    <w:p w14:paraId="4B2C0003" w14:textId="77777777" w:rsidR="00C616BA" w:rsidRPr="007E275B" w:rsidRDefault="00FF3FF4" w:rsidP="00C846C3">
      <w:pPr>
        <w:spacing w:after="2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7E275B">
        <w:rPr>
          <w:rFonts w:ascii="Times New Roman" w:hAnsi="Times New Roman" w:cs="Times New Roman"/>
          <w:b/>
        </w:rPr>
        <w:t>IZVJEŠĆE</w:t>
      </w:r>
    </w:p>
    <w:p w14:paraId="72094EB9" w14:textId="772D0431" w:rsidR="00C616BA" w:rsidRPr="007E275B" w:rsidRDefault="00FF3FF4" w:rsidP="00C846C3">
      <w:pPr>
        <w:spacing w:after="2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7E275B">
        <w:rPr>
          <w:rFonts w:ascii="Times New Roman" w:hAnsi="Times New Roman" w:cs="Times New Roman"/>
          <w:b/>
        </w:rPr>
        <w:t>o provedenom savjetovanju s javnošću o Nacrtu Pravilnika o provedbi postupaka jednostavn</w:t>
      </w:r>
      <w:r w:rsidR="00F75FD3" w:rsidRPr="007E275B">
        <w:rPr>
          <w:rFonts w:ascii="Times New Roman" w:hAnsi="Times New Roman" w:cs="Times New Roman"/>
          <w:b/>
        </w:rPr>
        <w:t xml:space="preserve">e nabave Osnovne škole </w:t>
      </w:r>
      <w:r w:rsidR="009A341C">
        <w:rPr>
          <w:rFonts w:ascii="Times New Roman" w:hAnsi="Times New Roman" w:cs="Times New Roman"/>
          <w:b/>
        </w:rPr>
        <w:t>Kamešnica</w:t>
      </w:r>
    </w:p>
    <w:p w14:paraId="6A1E1507" w14:textId="77777777" w:rsidR="00C616BA" w:rsidRPr="007E275B" w:rsidRDefault="00C616BA" w:rsidP="00400AF4">
      <w:pPr>
        <w:spacing w:after="20" w:line="240" w:lineRule="auto"/>
        <w:ind w:left="0" w:firstLine="0"/>
        <w:rPr>
          <w:rFonts w:ascii="Times New Roman" w:hAnsi="Times New Roman" w:cs="Times New Roman"/>
        </w:rPr>
      </w:pPr>
    </w:p>
    <w:p w14:paraId="1F199745" w14:textId="44578278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Sukladno članku 11. Zakona o pravu na pristup informacijama („Narodne novine“, broj 25/13, 85/15 i 69/22) i Odluci o provedbi savjetovanja s javnošću o Nacrtu Pravilnika o provedbi postupaka jednostavn</w:t>
      </w:r>
      <w:r w:rsidR="00F75FD3" w:rsidRPr="007E275B">
        <w:rPr>
          <w:rFonts w:ascii="Times New Roman" w:hAnsi="Times New Roman" w:cs="Times New Roman"/>
        </w:rPr>
        <w:t xml:space="preserve">e nabave Osnovne škole </w:t>
      </w:r>
      <w:r w:rsidR="00665F32">
        <w:rPr>
          <w:rFonts w:ascii="Times New Roman" w:hAnsi="Times New Roman" w:cs="Times New Roman"/>
        </w:rPr>
        <w:t>Kamešnica</w:t>
      </w:r>
      <w:r w:rsidR="00F75FD3" w:rsidRPr="007E275B">
        <w:rPr>
          <w:rFonts w:ascii="Times New Roman" w:hAnsi="Times New Roman" w:cs="Times New Roman"/>
        </w:rPr>
        <w:t xml:space="preserve"> od 1</w:t>
      </w:r>
      <w:r w:rsidR="00665F32">
        <w:rPr>
          <w:rFonts w:ascii="Times New Roman" w:hAnsi="Times New Roman" w:cs="Times New Roman"/>
        </w:rPr>
        <w:t>7.</w:t>
      </w:r>
      <w:r w:rsidRPr="007E275B">
        <w:rPr>
          <w:rFonts w:ascii="Times New Roman" w:hAnsi="Times New Roman" w:cs="Times New Roman"/>
        </w:rPr>
        <w:t xml:space="preserve"> srpnja 2</w:t>
      </w:r>
      <w:r w:rsidR="00F75FD3" w:rsidRPr="007E275B">
        <w:rPr>
          <w:rFonts w:ascii="Times New Roman" w:hAnsi="Times New Roman" w:cs="Times New Roman"/>
        </w:rPr>
        <w:t xml:space="preserve">026. godine, Osnovna škola </w:t>
      </w:r>
      <w:r w:rsidR="00665F32">
        <w:rPr>
          <w:rFonts w:ascii="Times New Roman" w:hAnsi="Times New Roman" w:cs="Times New Roman"/>
        </w:rPr>
        <w:t>Kamešnica</w:t>
      </w:r>
      <w:r w:rsidRPr="007E275B">
        <w:rPr>
          <w:rFonts w:ascii="Times New Roman" w:hAnsi="Times New Roman" w:cs="Times New Roman"/>
        </w:rPr>
        <w:t xml:space="preserve"> provela je savjetovanje sa zainteresiranom javnošću o Nacrtu Pravilnika o provedbi postupaka jednostavn</w:t>
      </w:r>
      <w:r w:rsidR="00F75FD3" w:rsidRPr="007E275B">
        <w:rPr>
          <w:rFonts w:ascii="Times New Roman" w:hAnsi="Times New Roman" w:cs="Times New Roman"/>
        </w:rPr>
        <w:t xml:space="preserve">e nabave Osnovne škole </w:t>
      </w:r>
      <w:r w:rsidR="00665F32">
        <w:rPr>
          <w:rFonts w:ascii="Times New Roman" w:hAnsi="Times New Roman" w:cs="Times New Roman"/>
        </w:rPr>
        <w:t>Kamešnica</w:t>
      </w:r>
      <w:r w:rsidRPr="007E275B">
        <w:rPr>
          <w:rFonts w:ascii="Times New Roman" w:hAnsi="Times New Roman" w:cs="Times New Roman"/>
        </w:rPr>
        <w:t>.</w:t>
      </w:r>
    </w:p>
    <w:p w14:paraId="33CCF0DB" w14:textId="77777777" w:rsidR="00C616BA" w:rsidRPr="007E275B" w:rsidRDefault="00C616BA">
      <w:pPr>
        <w:spacing w:after="20" w:line="276" w:lineRule="auto"/>
        <w:ind w:left="0" w:firstLine="0"/>
        <w:jc w:val="both"/>
        <w:rPr>
          <w:rFonts w:ascii="Times New Roman" w:hAnsi="Times New Roman" w:cs="Times New Roman"/>
        </w:rPr>
      </w:pPr>
    </w:p>
    <w:p w14:paraId="5840E3A3" w14:textId="1B24ABD9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Predmet savjetovanja bio je Nacrt Pravilnika o provedbi postupaka jednostavn</w:t>
      </w:r>
      <w:r w:rsidR="00F75FD3" w:rsidRPr="007E275B">
        <w:rPr>
          <w:rFonts w:ascii="Times New Roman" w:hAnsi="Times New Roman" w:cs="Times New Roman"/>
        </w:rPr>
        <w:t xml:space="preserve">e nabave Osnovne škole </w:t>
      </w:r>
      <w:r w:rsidR="00D92557">
        <w:rPr>
          <w:rFonts w:ascii="Times New Roman" w:hAnsi="Times New Roman" w:cs="Times New Roman"/>
        </w:rPr>
        <w:t>Kamešnica</w:t>
      </w:r>
      <w:r w:rsidRPr="007E275B">
        <w:rPr>
          <w:rFonts w:ascii="Times New Roman" w:hAnsi="Times New Roman" w:cs="Times New Roman"/>
        </w:rPr>
        <w:t>, kojim se cjelovito uređuju pravila, uvjeti i načini provedbe jednostavne nabave u Školi, osobito načini provedbe postupaka prema procijenjenoj vrijednosti predmeta nabave, provedba postupaka putem Elektroničkog oglasnika javne nabave Republike Hrvatske, javna objava, pravna zaštita gospodarskih subjekata, sprječavanje sukoba interesa, priprema i provedba postupaka, pregled i ocjena ponuda, donošenje odluka, realizacija nabave i čuvanje dokumentacije.</w:t>
      </w:r>
    </w:p>
    <w:p w14:paraId="224E1279" w14:textId="77777777" w:rsidR="00D92557" w:rsidRDefault="00D92557">
      <w:pPr>
        <w:spacing w:after="20" w:line="276" w:lineRule="auto"/>
        <w:ind w:left="0" w:firstLine="0"/>
        <w:jc w:val="both"/>
        <w:rPr>
          <w:rFonts w:ascii="Times New Roman" w:hAnsi="Times New Roman" w:cs="Times New Roman"/>
        </w:rPr>
      </w:pPr>
    </w:p>
    <w:p w14:paraId="14169DF0" w14:textId="17173929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Savjetovanje s javnošću provedeno je objavom</w:t>
      </w:r>
      <w:r w:rsidR="006960A9" w:rsidRPr="006960A9">
        <w:rPr>
          <w:rFonts w:ascii="Times New Roman" w:hAnsi="Times New Roman" w:cs="Times New Roman"/>
        </w:rPr>
        <w:t xml:space="preserve"> </w:t>
      </w:r>
      <w:r w:rsidR="006960A9" w:rsidRPr="007E275B">
        <w:rPr>
          <w:rFonts w:ascii="Times New Roman" w:hAnsi="Times New Roman" w:cs="Times New Roman"/>
        </w:rPr>
        <w:t>na službenoj mrežnoj stranici</w:t>
      </w:r>
      <w:r w:rsidR="006960A9">
        <w:rPr>
          <w:rFonts w:ascii="Times New Roman" w:hAnsi="Times New Roman" w:cs="Times New Roman"/>
        </w:rPr>
        <w:t xml:space="preserve"> Osnovne škole Kamešnica </w:t>
      </w:r>
      <w:r w:rsidRPr="007E275B">
        <w:rPr>
          <w:rFonts w:ascii="Times New Roman" w:hAnsi="Times New Roman" w:cs="Times New Roman"/>
        </w:rPr>
        <w:t>:</w:t>
      </w:r>
    </w:p>
    <w:p w14:paraId="42B5AAE6" w14:textId="573F23BE" w:rsidR="00C616BA" w:rsidRPr="007E275B" w:rsidRDefault="00D92557">
      <w:pPr>
        <w:spacing w:after="20" w:line="276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80B4A">
        <w:rPr>
          <w:rFonts w:ascii="Times New Roman" w:hAnsi="Times New Roman" w:cs="Times New Roman"/>
        </w:rPr>
        <w:t xml:space="preserve"> </w:t>
      </w:r>
      <w:r w:rsidR="00FF3FF4" w:rsidRPr="007E275B">
        <w:rPr>
          <w:rFonts w:ascii="Times New Roman" w:hAnsi="Times New Roman" w:cs="Times New Roman"/>
        </w:rPr>
        <w:t>Nacrta Pravilnika o provedbi postupaka jednostavn</w:t>
      </w:r>
      <w:r w:rsidR="00F75FD3" w:rsidRPr="007E275B">
        <w:rPr>
          <w:rFonts w:ascii="Times New Roman" w:hAnsi="Times New Roman" w:cs="Times New Roman"/>
        </w:rPr>
        <w:t xml:space="preserve">e nabave Osnovne škole </w:t>
      </w:r>
      <w:r>
        <w:rPr>
          <w:rFonts w:ascii="Times New Roman" w:hAnsi="Times New Roman" w:cs="Times New Roman"/>
        </w:rPr>
        <w:t>Kamešnica</w:t>
      </w:r>
      <w:r w:rsidR="00FF3FF4" w:rsidRPr="007E275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-</w:t>
      </w:r>
      <w:r w:rsidR="00980B4A">
        <w:rPr>
          <w:rFonts w:ascii="Times New Roman" w:hAnsi="Times New Roman" w:cs="Times New Roman"/>
        </w:rPr>
        <w:t xml:space="preserve"> </w:t>
      </w:r>
      <w:r w:rsidR="00FF3FF4" w:rsidRPr="007E275B">
        <w:rPr>
          <w:rFonts w:ascii="Times New Roman" w:hAnsi="Times New Roman" w:cs="Times New Roman"/>
        </w:rPr>
        <w:t>Obrazloženja razloga i ciljeva koji se žele postići donošenjem Pravilnika</w:t>
      </w:r>
      <w:r w:rsidR="00FF3FF4" w:rsidRPr="007E275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-</w:t>
      </w:r>
      <w:r w:rsidR="00980B4A">
        <w:rPr>
          <w:rFonts w:ascii="Times New Roman" w:hAnsi="Times New Roman" w:cs="Times New Roman"/>
        </w:rPr>
        <w:t xml:space="preserve"> </w:t>
      </w:r>
      <w:r w:rsidR="00FF3FF4" w:rsidRPr="007E275B">
        <w:rPr>
          <w:rFonts w:ascii="Times New Roman" w:hAnsi="Times New Roman" w:cs="Times New Roman"/>
        </w:rPr>
        <w:t>Obrasca sudjelovanja u savjetovanju s javnošću</w:t>
      </w:r>
    </w:p>
    <w:p w14:paraId="53CABA24" w14:textId="77777777" w:rsidR="00C616BA" w:rsidRPr="007E275B" w:rsidRDefault="00C616BA">
      <w:pPr>
        <w:spacing w:after="20" w:line="276" w:lineRule="auto"/>
        <w:ind w:left="0" w:firstLine="0"/>
        <w:rPr>
          <w:rFonts w:ascii="Times New Roman" w:hAnsi="Times New Roman" w:cs="Times New Roman"/>
        </w:rPr>
      </w:pPr>
    </w:p>
    <w:p w14:paraId="36E5A1DC" w14:textId="4BC3C15C" w:rsidR="0066424F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Savjetovanje</w:t>
      </w:r>
      <w:r w:rsidR="0066424F">
        <w:rPr>
          <w:rFonts w:ascii="Times New Roman" w:hAnsi="Times New Roman" w:cs="Times New Roman"/>
        </w:rPr>
        <w:t xml:space="preserve"> je provedeno u razdoblju od 17. srpnja 2026. godine do 18. kolovoza 2026. godine.</w:t>
      </w:r>
    </w:p>
    <w:p w14:paraId="3794350B" w14:textId="77777777" w:rsidR="0066424F" w:rsidRPr="007E275B" w:rsidRDefault="0066424F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</w:p>
    <w:p w14:paraId="152F6F48" w14:textId="5B47E290" w:rsidR="00B33F6F" w:rsidRPr="001C3A15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Zainteresirana javnost mogla je tijekom trajanja savjetovanja dostaviti mišljenja, prijedloge i primjedbe</w:t>
      </w:r>
      <w:r w:rsidR="00B33F6F">
        <w:rPr>
          <w:rFonts w:ascii="Times New Roman" w:hAnsi="Times New Roman" w:cs="Times New Roman"/>
        </w:rPr>
        <w:t xml:space="preserve"> elektroničkom poštom: </w:t>
      </w:r>
      <w:r w:rsidR="00B33F6F" w:rsidRPr="001C3A15">
        <w:rPr>
          <w:rFonts w:ascii="Times New Roman" w:hAnsi="Times New Roman" w:cs="Times New Roman"/>
        </w:rPr>
        <w:t>ured@os-kamesnica-otok.skole.hr</w:t>
      </w:r>
    </w:p>
    <w:p w14:paraId="40538D56" w14:textId="6C350BD5" w:rsidR="00C616BA" w:rsidRPr="007E275B" w:rsidRDefault="00C616BA" w:rsidP="00B33F6F">
      <w:pPr>
        <w:spacing w:after="20" w:line="276" w:lineRule="auto"/>
        <w:ind w:left="0" w:firstLine="0"/>
        <w:jc w:val="both"/>
        <w:rPr>
          <w:rFonts w:ascii="Times New Roman" w:hAnsi="Times New Roman" w:cs="Times New Roman"/>
        </w:rPr>
      </w:pPr>
    </w:p>
    <w:p w14:paraId="6061E1C6" w14:textId="0E3CF1C5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Tijekom traja</w:t>
      </w:r>
      <w:r w:rsidR="00F75FD3" w:rsidRPr="007E275B">
        <w:rPr>
          <w:rFonts w:ascii="Times New Roman" w:hAnsi="Times New Roman" w:cs="Times New Roman"/>
        </w:rPr>
        <w:t>nja savjetovanja, zaključno s 1</w:t>
      </w:r>
      <w:r w:rsidR="00B33F6F">
        <w:rPr>
          <w:rFonts w:ascii="Times New Roman" w:hAnsi="Times New Roman" w:cs="Times New Roman"/>
        </w:rPr>
        <w:t>8</w:t>
      </w:r>
      <w:r w:rsidRPr="007E275B">
        <w:rPr>
          <w:rFonts w:ascii="Times New Roman" w:hAnsi="Times New Roman" w:cs="Times New Roman"/>
        </w:rPr>
        <w:t>. kolovoza 2026. godine, nije zaprimljeno nijedno mišljenje, prijedlog ni primjedba na Nacrt Pravilnika o provedbi postupaka jednostavn</w:t>
      </w:r>
      <w:r w:rsidR="00F75FD3" w:rsidRPr="007E275B">
        <w:rPr>
          <w:rFonts w:ascii="Times New Roman" w:hAnsi="Times New Roman" w:cs="Times New Roman"/>
        </w:rPr>
        <w:t>e nabave Osnovne škole</w:t>
      </w:r>
      <w:r w:rsidR="00B33F6F">
        <w:rPr>
          <w:rFonts w:ascii="Times New Roman" w:hAnsi="Times New Roman" w:cs="Times New Roman"/>
        </w:rPr>
        <w:t xml:space="preserve"> Kamešnica</w:t>
      </w:r>
      <w:r w:rsidRPr="007E275B">
        <w:rPr>
          <w:rFonts w:ascii="Times New Roman" w:hAnsi="Times New Roman" w:cs="Times New Roman"/>
        </w:rPr>
        <w:t>.</w:t>
      </w:r>
    </w:p>
    <w:p w14:paraId="261F585A" w14:textId="77777777" w:rsidR="00C616BA" w:rsidRPr="007E275B" w:rsidRDefault="00C616BA">
      <w:pPr>
        <w:spacing w:after="20" w:line="276" w:lineRule="auto"/>
        <w:ind w:left="0" w:firstLine="0"/>
        <w:rPr>
          <w:rFonts w:ascii="Times New Roman" w:hAnsi="Times New Roman" w:cs="Times New Roman"/>
        </w:rPr>
      </w:pPr>
    </w:p>
    <w:p w14:paraId="797FC36C" w14:textId="77777777" w:rsidR="00400AF4" w:rsidRDefault="00400A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</w:p>
    <w:p w14:paraId="1B8D2BFF" w14:textId="4A13ED34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lastRenderedPageBreak/>
        <w:t>Slijedom navedenoga, nije bilo potrebe za izradom pregleda zaprimljenih prijedloga i primjedbi niti za davanjem očitovanja o njihovu prihvaćanju odnosno neprihvaćanju.</w:t>
      </w:r>
    </w:p>
    <w:p w14:paraId="11DD8B10" w14:textId="77777777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Provedba savjetovanja s javnošću nije iziskivala dodatna financijska sredstva.</w:t>
      </w:r>
    </w:p>
    <w:p w14:paraId="7B2CABD7" w14:textId="77777777" w:rsidR="00C616BA" w:rsidRPr="007E275B" w:rsidRDefault="00C616BA" w:rsidP="00400AF4">
      <w:pPr>
        <w:spacing w:after="20" w:line="240" w:lineRule="auto"/>
        <w:ind w:left="0" w:firstLine="0"/>
        <w:rPr>
          <w:rFonts w:ascii="Times New Roman" w:hAnsi="Times New Roman" w:cs="Times New Roman"/>
        </w:rPr>
      </w:pPr>
    </w:p>
    <w:p w14:paraId="7BC95ECC" w14:textId="43B984A8" w:rsidR="00C616BA" w:rsidRPr="007E275B" w:rsidRDefault="00FF3FF4" w:rsidP="00400AF4">
      <w:pPr>
        <w:spacing w:after="20" w:line="240" w:lineRule="auto"/>
        <w:ind w:left="0" w:firstLine="0"/>
        <w:jc w:val="both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Ovo Izvješće objavit će se na službenoj mrežnoj strani</w:t>
      </w:r>
      <w:r w:rsidR="00F75FD3" w:rsidRPr="007E275B">
        <w:rPr>
          <w:rFonts w:ascii="Times New Roman" w:hAnsi="Times New Roman" w:cs="Times New Roman"/>
        </w:rPr>
        <w:t xml:space="preserve">ci Osnovne škole </w:t>
      </w:r>
      <w:r w:rsidR="00400AF4">
        <w:rPr>
          <w:rFonts w:ascii="Times New Roman" w:hAnsi="Times New Roman" w:cs="Times New Roman"/>
        </w:rPr>
        <w:t xml:space="preserve">Kamešnica, </w:t>
      </w:r>
      <w:r w:rsidRPr="007E275B">
        <w:rPr>
          <w:rFonts w:ascii="Times New Roman" w:hAnsi="Times New Roman" w:cs="Times New Roman"/>
        </w:rPr>
        <w:t>te će se zajedno s prijedlogom Pravilnika o provedbi postupaka jednostavn</w:t>
      </w:r>
      <w:r w:rsidR="00F75FD3" w:rsidRPr="007E275B">
        <w:rPr>
          <w:rFonts w:ascii="Times New Roman" w:hAnsi="Times New Roman" w:cs="Times New Roman"/>
        </w:rPr>
        <w:t xml:space="preserve">e nabave Osnovne škole </w:t>
      </w:r>
      <w:r w:rsidR="00400AF4">
        <w:rPr>
          <w:rFonts w:ascii="Times New Roman" w:hAnsi="Times New Roman" w:cs="Times New Roman"/>
        </w:rPr>
        <w:t xml:space="preserve">Kamešnica </w:t>
      </w:r>
      <w:r w:rsidRPr="007E275B">
        <w:rPr>
          <w:rFonts w:ascii="Times New Roman" w:hAnsi="Times New Roman" w:cs="Times New Roman"/>
        </w:rPr>
        <w:t>dostaviti Školsk</w:t>
      </w:r>
      <w:r w:rsidR="00F75FD3" w:rsidRPr="007E275B">
        <w:rPr>
          <w:rFonts w:ascii="Times New Roman" w:hAnsi="Times New Roman" w:cs="Times New Roman"/>
        </w:rPr>
        <w:t xml:space="preserve">om odboru Osnovne škole </w:t>
      </w:r>
      <w:r w:rsidR="00400AF4">
        <w:rPr>
          <w:rFonts w:ascii="Times New Roman" w:hAnsi="Times New Roman" w:cs="Times New Roman"/>
        </w:rPr>
        <w:t xml:space="preserve">Kamešnica </w:t>
      </w:r>
      <w:r w:rsidRPr="007E275B">
        <w:rPr>
          <w:rFonts w:ascii="Times New Roman" w:hAnsi="Times New Roman" w:cs="Times New Roman"/>
        </w:rPr>
        <w:t>radi razmatranja i donošenja.</w:t>
      </w:r>
    </w:p>
    <w:p w14:paraId="7746B683" w14:textId="77777777" w:rsidR="00C616BA" w:rsidRPr="007E275B" w:rsidRDefault="00C616BA">
      <w:pPr>
        <w:spacing w:after="20" w:line="276" w:lineRule="auto"/>
        <w:ind w:left="0" w:firstLine="0"/>
        <w:rPr>
          <w:rFonts w:ascii="Times New Roman" w:hAnsi="Times New Roman" w:cs="Times New Roman"/>
        </w:rPr>
      </w:pPr>
    </w:p>
    <w:p w14:paraId="6ED4A9E9" w14:textId="77777777" w:rsidR="00C616BA" w:rsidRPr="007E275B" w:rsidRDefault="00FF3FF4">
      <w:pPr>
        <w:spacing w:after="20" w:line="276" w:lineRule="auto"/>
        <w:ind w:left="0" w:firstLine="0"/>
        <w:jc w:val="center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6F874641" w14:textId="3578F6C7" w:rsidR="00C616BA" w:rsidRPr="007E275B" w:rsidRDefault="00FF3FF4" w:rsidP="005C2F49">
      <w:pPr>
        <w:spacing w:after="20" w:line="276" w:lineRule="auto"/>
        <w:ind w:left="0" w:firstLine="0"/>
        <w:jc w:val="right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F75FD3" w:rsidRPr="007E275B">
        <w:rPr>
          <w:rFonts w:ascii="Times New Roman" w:hAnsi="Times New Roman" w:cs="Times New Roman"/>
        </w:rPr>
        <w:t xml:space="preserve">             Ravnatelj</w:t>
      </w:r>
    </w:p>
    <w:p w14:paraId="339F1A22" w14:textId="30A35296" w:rsidR="00C616BA" w:rsidRPr="007E275B" w:rsidRDefault="00400AF4" w:rsidP="005C2F49">
      <w:pPr>
        <w:spacing w:after="20" w:line="276" w:lineRule="auto"/>
        <w:ind w:left="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Miroslav Jukić</w:t>
      </w:r>
      <w:r w:rsidR="00FF3FF4" w:rsidRPr="007E275B">
        <w:rPr>
          <w:rFonts w:ascii="Times New Roman" w:hAnsi="Times New Roman" w:cs="Times New Roman"/>
        </w:rPr>
        <w:t>, prof.</w:t>
      </w:r>
    </w:p>
    <w:p w14:paraId="79BA6131" w14:textId="77777777" w:rsidR="00C616BA" w:rsidRPr="007E275B" w:rsidRDefault="00C616BA">
      <w:pPr>
        <w:spacing w:after="20" w:line="276" w:lineRule="auto"/>
        <w:ind w:left="0" w:firstLine="0"/>
        <w:rPr>
          <w:rFonts w:ascii="Times New Roman" w:hAnsi="Times New Roman" w:cs="Times New Roman"/>
        </w:rPr>
      </w:pPr>
    </w:p>
    <w:p w14:paraId="7E2F82A4" w14:textId="77777777" w:rsidR="00C616BA" w:rsidRPr="007E275B" w:rsidRDefault="00C616BA">
      <w:pPr>
        <w:spacing w:after="20" w:line="276" w:lineRule="auto"/>
        <w:ind w:left="0" w:firstLine="0"/>
        <w:rPr>
          <w:rFonts w:ascii="Times New Roman" w:hAnsi="Times New Roman" w:cs="Times New Roman"/>
        </w:rPr>
      </w:pPr>
    </w:p>
    <w:p w14:paraId="7FB3D8DE" w14:textId="77777777" w:rsidR="00C616BA" w:rsidRPr="007E275B" w:rsidRDefault="00FF3FF4">
      <w:pPr>
        <w:spacing w:after="20" w:line="276" w:lineRule="auto"/>
        <w:ind w:left="0" w:firstLine="0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Dostaviti:</w:t>
      </w:r>
    </w:p>
    <w:p w14:paraId="3193B044" w14:textId="77777777" w:rsidR="00C616BA" w:rsidRPr="007E275B" w:rsidRDefault="00C616BA">
      <w:pPr>
        <w:spacing w:after="20" w:line="276" w:lineRule="auto"/>
        <w:ind w:left="0" w:firstLine="0"/>
        <w:rPr>
          <w:rFonts w:ascii="Times New Roman" w:hAnsi="Times New Roman" w:cs="Times New Roman"/>
        </w:rPr>
      </w:pPr>
    </w:p>
    <w:p w14:paraId="09DDDEAC" w14:textId="77777777" w:rsidR="00C616BA" w:rsidRPr="007E275B" w:rsidRDefault="00FF3FF4">
      <w:pPr>
        <w:pStyle w:val="Odlomakpopisa"/>
        <w:numPr>
          <w:ilvl w:val="0"/>
          <w:numId w:val="6"/>
        </w:numPr>
        <w:spacing w:after="20" w:line="276" w:lineRule="auto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Školskom odboru, uz prijedlog Pravilnika</w:t>
      </w:r>
    </w:p>
    <w:p w14:paraId="1FB42848" w14:textId="77777777" w:rsidR="00C616BA" w:rsidRPr="007E275B" w:rsidRDefault="00FF3FF4">
      <w:pPr>
        <w:pStyle w:val="Odlomakpopisa"/>
        <w:numPr>
          <w:ilvl w:val="0"/>
          <w:numId w:val="6"/>
        </w:numPr>
        <w:spacing w:after="20" w:line="276" w:lineRule="auto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za objavu na službenoj mrežnoj stranici Škole</w:t>
      </w:r>
    </w:p>
    <w:p w14:paraId="5D7A03AF" w14:textId="77777777" w:rsidR="00C616BA" w:rsidRPr="007E275B" w:rsidRDefault="00FF3FF4">
      <w:pPr>
        <w:pStyle w:val="Odlomakpopisa"/>
        <w:numPr>
          <w:ilvl w:val="0"/>
          <w:numId w:val="6"/>
        </w:numPr>
        <w:spacing w:after="20" w:line="276" w:lineRule="auto"/>
        <w:rPr>
          <w:rFonts w:ascii="Times New Roman" w:hAnsi="Times New Roman" w:cs="Times New Roman"/>
        </w:rPr>
      </w:pPr>
      <w:r w:rsidRPr="007E275B">
        <w:rPr>
          <w:rFonts w:ascii="Times New Roman" w:hAnsi="Times New Roman" w:cs="Times New Roman"/>
        </w:rPr>
        <w:t>pismohrana, ovdje</w:t>
      </w:r>
    </w:p>
    <w:p w14:paraId="2CEC2CE3" w14:textId="77777777" w:rsidR="00C616BA" w:rsidRPr="007E275B" w:rsidRDefault="00C616BA">
      <w:pPr>
        <w:spacing w:after="20" w:line="276" w:lineRule="auto"/>
        <w:ind w:left="0" w:firstLine="0"/>
        <w:jc w:val="both"/>
        <w:rPr>
          <w:rFonts w:ascii="Times New Roman" w:eastAsiaTheme="minorHAnsi" w:hAnsi="Times New Roman" w:cs="Times New Roman"/>
          <w:sz w:val="22"/>
        </w:rPr>
      </w:pPr>
    </w:p>
    <w:sectPr w:rsidR="00C616BA" w:rsidRPr="007E275B" w:rsidSect="0066424F">
      <w:pgSz w:w="11906" w:h="16838"/>
      <w:pgMar w:top="426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6D3E"/>
    <w:multiLevelType w:val="multilevel"/>
    <w:tmpl w:val="E26CFAF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621F1"/>
    <w:multiLevelType w:val="multilevel"/>
    <w:tmpl w:val="17D495D0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B5EF9"/>
    <w:multiLevelType w:val="multilevel"/>
    <w:tmpl w:val="EF2AD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C36BC"/>
    <w:multiLevelType w:val="multilevel"/>
    <w:tmpl w:val="67BAD4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43A12"/>
    <w:multiLevelType w:val="multilevel"/>
    <w:tmpl w:val="0FE64458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B645C2B"/>
    <w:multiLevelType w:val="multilevel"/>
    <w:tmpl w:val="6FA8D9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A25C3"/>
    <w:multiLevelType w:val="multilevel"/>
    <w:tmpl w:val="D8502E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7B0E24"/>
    <w:multiLevelType w:val="multilevel"/>
    <w:tmpl w:val="C7244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150936">
    <w:abstractNumId w:val="0"/>
  </w:num>
  <w:num w:numId="2" w16cid:durableId="1574663355">
    <w:abstractNumId w:val="1"/>
  </w:num>
  <w:num w:numId="3" w16cid:durableId="918711684">
    <w:abstractNumId w:val="2"/>
  </w:num>
  <w:num w:numId="4" w16cid:durableId="389958171">
    <w:abstractNumId w:val="3"/>
  </w:num>
  <w:num w:numId="5" w16cid:durableId="85467959">
    <w:abstractNumId w:val="4"/>
  </w:num>
  <w:num w:numId="6" w16cid:durableId="456534701">
    <w:abstractNumId w:val="5"/>
  </w:num>
  <w:num w:numId="7" w16cid:durableId="50689213">
    <w:abstractNumId w:val="6"/>
  </w:num>
  <w:num w:numId="8" w16cid:durableId="416907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6BA"/>
    <w:rsid w:val="00170DAE"/>
    <w:rsid w:val="001B2242"/>
    <w:rsid w:val="001C3A15"/>
    <w:rsid w:val="00400AF4"/>
    <w:rsid w:val="0046156C"/>
    <w:rsid w:val="005625DE"/>
    <w:rsid w:val="005C2F49"/>
    <w:rsid w:val="0066424F"/>
    <w:rsid w:val="00665F32"/>
    <w:rsid w:val="006960A9"/>
    <w:rsid w:val="00762E9C"/>
    <w:rsid w:val="007D27CA"/>
    <w:rsid w:val="007E275B"/>
    <w:rsid w:val="00805CB9"/>
    <w:rsid w:val="008B1D73"/>
    <w:rsid w:val="00980B4A"/>
    <w:rsid w:val="009A341C"/>
    <w:rsid w:val="00A8433D"/>
    <w:rsid w:val="00B33F6F"/>
    <w:rsid w:val="00C616BA"/>
    <w:rsid w:val="00C846C3"/>
    <w:rsid w:val="00D92557"/>
    <w:rsid w:val="00DB6F44"/>
    <w:rsid w:val="00E06684"/>
    <w:rsid w:val="00F75FD3"/>
    <w:rsid w:val="00FF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84D5"/>
  <w15:docId w15:val="{7A1CF566-8F14-4CFE-AF72-9AF7F297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33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Niveska Norac-Kljajo</cp:lastModifiedBy>
  <cp:revision>20</cp:revision>
  <dcterms:created xsi:type="dcterms:W3CDTF">2026-08-21T08:38:00Z</dcterms:created>
  <dcterms:modified xsi:type="dcterms:W3CDTF">2026-08-21T09:00:00Z</dcterms:modified>
</cp:coreProperties>
</file>